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ECF4D" w14:textId="77777777" w:rsidR="003149D5" w:rsidRPr="00AA0524" w:rsidRDefault="003149D5" w:rsidP="003149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AA0524">
        <w:rPr>
          <w:rFonts w:ascii="Times New Roman" w:hAnsi="Times New Roman" w:cs="Times New Roman"/>
          <w:sz w:val="24"/>
          <w:szCs w:val="24"/>
          <w:lang w:val="sr-Cyrl-RS"/>
        </w:rPr>
        <w:t>Универзитет у Нишу</w:t>
      </w:r>
    </w:p>
    <w:p w14:paraId="36438D86" w14:textId="77777777" w:rsidR="003149D5" w:rsidRPr="00AA0524" w:rsidRDefault="003149D5" w:rsidP="003149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AA0524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58990B45" w14:textId="77777777" w:rsidR="003149D5" w:rsidRPr="00AA0524" w:rsidRDefault="003149D5" w:rsidP="003149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AA0524">
        <w:rPr>
          <w:rFonts w:ascii="Times New Roman" w:hAnsi="Times New Roman" w:cs="Times New Roman"/>
          <w:sz w:val="24"/>
          <w:szCs w:val="24"/>
          <w:lang w:val="sr-Cyrl-RS"/>
        </w:rPr>
        <w:t>Департман за историју</w:t>
      </w:r>
    </w:p>
    <w:p w14:paraId="02523BC0" w14:textId="77777777" w:rsidR="003149D5" w:rsidRPr="00AA0524" w:rsidRDefault="003149D5" w:rsidP="003149D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7CAD485" w14:textId="77777777" w:rsidR="00C751A7" w:rsidRPr="00AA0524" w:rsidRDefault="00C751A7" w:rsidP="003149D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B47CCC2" w14:textId="77777777" w:rsidR="003149D5" w:rsidRPr="00AA0524" w:rsidRDefault="003149D5" w:rsidP="003149D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AA0524"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</w:t>
      </w:r>
    </w:p>
    <w:p w14:paraId="7C87022B" w14:textId="77777777" w:rsidR="003149D5" w:rsidRDefault="003149D5" w:rsidP="003149D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26B27B3" w14:textId="77777777" w:rsidR="00C751A7" w:rsidRPr="001D45CC" w:rsidRDefault="00C751A7" w:rsidP="003149D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3DEF670" w14:textId="77777777" w:rsidR="00DA3905" w:rsidRPr="004E60B7" w:rsidRDefault="003149D5" w:rsidP="00C16DB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4E60B7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="006707BC" w:rsidRPr="004E60B7">
        <w:rPr>
          <w:rFonts w:ascii="Times New Roman" w:hAnsi="Times New Roman" w:cs="Times New Roman"/>
          <w:sz w:val="24"/>
          <w:szCs w:val="24"/>
          <w:lang w:val="sr-Cyrl-RS"/>
        </w:rPr>
        <w:t xml:space="preserve">седници одржаној </w:t>
      </w:r>
      <w:r w:rsidR="00B774E6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B774E6">
        <w:rPr>
          <w:rFonts w:ascii="Times New Roman" w:hAnsi="Times New Roman" w:cs="Times New Roman"/>
          <w:sz w:val="24"/>
          <w:szCs w:val="24"/>
          <w:lang w:val="sr-Latn-RS"/>
        </w:rPr>
        <w:t>1</w:t>
      </w:r>
      <w:r w:rsidR="006707BC" w:rsidRPr="004E60B7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B774E6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596F0C" w:rsidRPr="004E60B7">
        <w:rPr>
          <w:rFonts w:ascii="Times New Roman" w:hAnsi="Times New Roman" w:cs="Times New Roman"/>
          <w:sz w:val="24"/>
          <w:szCs w:val="24"/>
          <w:lang w:val="sr-Cyrl-RS"/>
        </w:rPr>
        <w:t>.202</w:t>
      </w:r>
      <w:r w:rsidR="00B774E6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4E60B7">
        <w:rPr>
          <w:rFonts w:ascii="Times New Roman" w:hAnsi="Times New Roman" w:cs="Times New Roman"/>
          <w:sz w:val="24"/>
          <w:szCs w:val="24"/>
          <w:lang w:val="sr-Cyrl-RS"/>
        </w:rPr>
        <w:t>. годи</w:t>
      </w:r>
      <w:r w:rsidR="000622BB" w:rsidRPr="004E60B7">
        <w:rPr>
          <w:rFonts w:ascii="Times New Roman" w:hAnsi="Times New Roman" w:cs="Times New Roman"/>
          <w:sz w:val="24"/>
          <w:szCs w:val="24"/>
          <w:lang w:val="sr-Cyrl-RS"/>
        </w:rPr>
        <w:t>не, Веће департмана за историју</w:t>
      </w:r>
      <w:r w:rsidR="00AA1224" w:rsidRPr="004E60B7">
        <w:rPr>
          <w:rFonts w:ascii="Times New Roman" w:hAnsi="Times New Roman" w:cs="Times New Roman"/>
          <w:sz w:val="24"/>
          <w:szCs w:val="24"/>
          <w:lang w:val="sr-Cyrl-RS"/>
        </w:rPr>
        <w:t xml:space="preserve"> донело је одлуку </w:t>
      </w:r>
      <w:r w:rsidR="00943EBD">
        <w:rPr>
          <w:rFonts w:ascii="Times New Roman" w:hAnsi="Times New Roman" w:cs="Times New Roman"/>
          <w:sz w:val="24"/>
          <w:szCs w:val="24"/>
          <w:lang w:val="sr-Cyrl-RS"/>
        </w:rPr>
        <w:t xml:space="preserve">да се </w:t>
      </w:r>
      <w:r w:rsidR="00D73DD8">
        <w:rPr>
          <w:rFonts w:ascii="Times New Roman" w:hAnsi="Times New Roman" w:cs="Times New Roman"/>
          <w:sz w:val="24"/>
          <w:szCs w:val="24"/>
          <w:lang w:val="sr-Cyrl-RS"/>
        </w:rPr>
        <w:t>др Дејан Антић</w:t>
      </w:r>
      <w:r w:rsidR="00943EB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943EBD" w:rsidRPr="00943EB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43EBD">
        <w:rPr>
          <w:rFonts w:ascii="Times New Roman" w:hAnsi="Times New Roman" w:cs="Times New Roman"/>
          <w:sz w:val="24"/>
          <w:szCs w:val="24"/>
          <w:lang w:val="sr-Cyrl-RS"/>
        </w:rPr>
        <w:t>ванредни професор</w:t>
      </w:r>
      <w:r w:rsidR="00943EB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3EBD">
        <w:rPr>
          <w:rFonts w:ascii="Times New Roman" w:hAnsi="Times New Roman" w:cs="Times New Roman"/>
          <w:sz w:val="24"/>
          <w:szCs w:val="24"/>
          <w:lang w:val="sr-Cyrl-RS"/>
        </w:rPr>
        <w:t>департмана за историју,</w:t>
      </w:r>
      <w:r w:rsidR="00D73DD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F4B3F">
        <w:rPr>
          <w:rFonts w:ascii="Times New Roman" w:hAnsi="Times New Roman" w:cs="Times New Roman"/>
          <w:sz w:val="24"/>
          <w:szCs w:val="24"/>
          <w:lang w:val="sr-Cyrl-RS"/>
        </w:rPr>
        <w:t>именује за прив</w:t>
      </w:r>
      <w:r w:rsidR="00D73DD8">
        <w:rPr>
          <w:rFonts w:ascii="Times New Roman" w:hAnsi="Times New Roman" w:cs="Times New Roman"/>
          <w:sz w:val="24"/>
          <w:szCs w:val="24"/>
          <w:lang w:val="sr-Cyrl-RS"/>
        </w:rPr>
        <w:t>ременог ментора Асји Сократовој (</w:t>
      </w:r>
      <w:r w:rsidR="00D73DD8" w:rsidRPr="00D73DD8">
        <w:rPr>
          <w:rFonts w:ascii="Times New Roman" w:hAnsi="Times New Roman" w:cs="Times New Roman"/>
          <w:sz w:val="24"/>
          <w:szCs w:val="24"/>
          <w:lang w:val="sr-Cyrl-RS"/>
        </w:rPr>
        <w:t xml:space="preserve">Ася </w:t>
      </w:r>
      <w:r w:rsidR="00D73DD8">
        <w:rPr>
          <w:rFonts w:ascii="Times New Roman" w:hAnsi="Times New Roman" w:cs="Times New Roman"/>
          <w:sz w:val="24"/>
          <w:szCs w:val="24"/>
          <w:lang w:val="sr-Cyrl-RS"/>
        </w:rPr>
        <w:t>Александрова Сократова–</w:t>
      </w:r>
      <w:r w:rsidR="00D73DD8" w:rsidRPr="00D73DD8">
        <w:rPr>
          <w:rFonts w:ascii="Times New Roman" w:hAnsi="Times New Roman" w:cs="Times New Roman"/>
          <w:sz w:val="24"/>
          <w:szCs w:val="24"/>
          <w:lang w:val="sr-Cyrl-RS"/>
        </w:rPr>
        <w:t>Кяйчева</w:t>
      </w:r>
      <w:r w:rsidR="00D73DD8">
        <w:rPr>
          <w:rFonts w:ascii="Times New Roman" w:hAnsi="Times New Roman" w:cs="Times New Roman"/>
          <w:sz w:val="24"/>
          <w:szCs w:val="24"/>
          <w:lang w:val="sr-Cyrl-RS"/>
        </w:rPr>
        <w:t>), студенту</w:t>
      </w:r>
      <w:r w:rsidR="007F4B3F">
        <w:rPr>
          <w:rFonts w:ascii="Times New Roman" w:hAnsi="Times New Roman" w:cs="Times New Roman"/>
          <w:sz w:val="24"/>
          <w:szCs w:val="24"/>
          <w:lang w:val="sr-Cyrl-RS"/>
        </w:rPr>
        <w:t xml:space="preserve"> доктор</w:t>
      </w:r>
      <w:r w:rsidR="00D73DD8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7F4B3F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D73DD8">
        <w:rPr>
          <w:rFonts w:ascii="Times New Roman" w:hAnsi="Times New Roman" w:cs="Times New Roman"/>
          <w:sz w:val="24"/>
          <w:szCs w:val="24"/>
          <w:lang w:val="sr-Cyrl-RS"/>
        </w:rPr>
        <w:t>их академс</w:t>
      </w:r>
      <w:r w:rsidR="007F4B3F">
        <w:rPr>
          <w:rFonts w:ascii="Times New Roman" w:hAnsi="Times New Roman" w:cs="Times New Roman"/>
          <w:sz w:val="24"/>
          <w:szCs w:val="24"/>
          <w:lang w:val="sr-Cyrl-RS"/>
        </w:rPr>
        <w:t>ких студија историје на Правно–</w:t>
      </w:r>
      <w:r w:rsidR="00D73DD8">
        <w:rPr>
          <w:rFonts w:ascii="Times New Roman" w:hAnsi="Times New Roman" w:cs="Times New Roman"/>
          <w:sz w:val="24"/>
          <w:szCs w:val="24"/>
          <w:lang w:val="sr-Cyrl-RS"/>
        </w:rPr>
        <w:t>историјском факултету Југозападног унив</w:t>
      </w:r>
      <w:r w:rsidR="007F4B3F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D73DD8">
        <w:rPr>
          <w:rFonts w:ascii="Times New Roman" w:hAnsi="Times New Roman" w:cs="Times New Roman"/>
          <w:sz w:val="24"/>
          <w:szCs w:val="24"/>
          <w:lang w:val="sr-Cyrl-RS"/>
        </w:rPr>
        <w:t>рзитета „Неофит Рилски“</w:t>
      </w:r>
      <w:r w:rsidR="007F4B3F">
        <w:rPr>
          <w:rFonts w:ascii="Times New Roman" w:hAnsi="Times New Roman" w:cs="Times New Roman"/>
          <w:sz w:val="24"/>
          <w:szCs w:val="24"/>
          <w:lang w:val="sr-Cyrl-RS"/>
        </w:rPr>
        <w:t xml:space="preserve"> у Благоевграду (</w:t>
      </w:r>
      <w:r w:rsidR="00D73DD8"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="007F4B3F">
        <w:rPr>
          <w:rFonts w:ascii="Times New Roman" w:hAnsi="Times New Roman" w:cs="Times New Roman"/>
          <w:sz w:val="24"/>
          <w:szCs w:val="24"/>
          <w:lang w:val="sr-Cyrl-RS"/>
        </w:rPr>
        <w:t>угарска),</w:t>
      </w:r>
      <w:r w:rsidR="00D73DD8">
        <w:rPr>
          <w:rFonts w:ascii="Times New Roman" w:hAnsi="Times New Roman" w:cs="Times New Roman"/>
          <w:sz w:val="24"/>
          <w:szCs w:val="24"/>
          <w:lang w:val="sr-Cyrl-RS"/>
        </w:rPr>
        <w:t xml:space="preserve"> током њеног боравка у Нишу на истраживању </w:t>
      </w:r>
      <w:r w:rsidR="007F4B3F">
        <w:rPr>
          <w:rFonts w:ascii="Times New Roman" w:hAnsi="Times New Roman" w:cs="Times New Roman"/>
          <w:sz w:val="24"/>
          <w:szCs w:val="24"/>
          <w:lang w:val="sr-Cyrl-RS"/>
        </w:rPr>
        <w:t xml:space="preserve">грађе </w:t>
      </w:r>
      <w:r w:rsidR="00D73DD8">
        <w:rPr>
          <w:rFonts w:ascii="Times New Roman" w:hAnsi="Times New Roman" w:cs="Times New Roman"/>
          <w:sz w:val="24"/>
          <w:szCs w:val="24"/>
          <w:lang w:val="sr-Cyrl-RS"/>
        </w:rPr>
        <w:t xml:space="preserve">за докторску дисертацију.  </w:t>
      </w:r>
    </w:p>
    <w:p w14:paraId="5BA0FC8E" w14:textId="77777777" w:rsidR="000622BB" w:rsidRPr="00033A9A" w:rsidRDefault="000622BB" w:rsidP="00C16DB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05B392" w14:textId="77777777" w:rsidR="000622BB" w:rsidRPr="001D45CC" w:rsidRDefault="000622BB" w:rsidP="000622B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</w:p>
    <w:p w14:paraId="57C6B5AA" w14:textId="77777777" w:rsidR="003149D5" w:rsidRPr="008B5F88" w:rsidRDefault="003149D5" w:rsidP="003149D5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</w:p>
    <w:p w14:paraId="7D341B7D" w14:textId="77777777" w:rsidR="003149D5" w:rsidRPr="003149D5" w:rsidRDefault="003149D5" w:rsidP="003149D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4"/>
          <w:lang w:val="sr-Cyrl-RS" w:eastAsia="en-GB"/>
        </w:rPr>
      </w:pPr>
    </w:p>
    <w:p w14:paraId="530F775B" w14:textId="77777777" w:rsidR="003149D5" w:rsidRDefault="003149D5" w:rsidP="003149D5">
      <w:pPr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1362BC19" w14:textId="77777777" w:rsidR="00C751A7" w:rsidRDefault="00C751A7" w:rsidP="003149D5">
      <w:pPr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4DD6BCFC" w14:textId="77777777" w:rsidR="00C751A7" w:rsidRDefault="00C751A7" w:rsidP="00C82AB5">
      <w:pPr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421CE856" w14:textId="77777777" w:rsidR="00C751A7" w:rsidRDefault="00C751A7" w:rsidP="003149D5">
      <w:pPr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6A0A0E72" w14:textId="77777777" w:rsidR="003149D5" w:rsidRPr="003149D5" w:rsidRDefault="003149D5" w:rsidP="003149D5">
      <w:pPr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3149D5">
        <w:rPr>
          <w:rFonts w:ascii="Times New Roman" w:hAnsi="Times New Roman" w:cs="Times New Roman"/>
          <w:noProof/>
          <w:sz w:val="24"/>
          <w:szCs w:val="24"/>
          <w:lang w:val="sr-Cyrl-CS"/>
        </w:rPr>
        <w:t>Управник Департмана за историју</w:t>
      </w:r>
    </w:p>
    <w:p w14:paraId="1ED91823" w14:textId="77777777" w:rsidR="003149D5" w:rsidRPr="003149D5" w:rsidRDefault="003149D5" w:rsidP="003149D5">
      <w:pPr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3149D5">
        <w:rPr>
          <w:rFonts w:ascii="Times New Roman" w:hAnsi="Times New Roman" w:cs="Times New Roman"/>
          <w:noProof/>
          <w:sz w:val="24"/>
          <w:szCs w:val="24"/>
          <w:lang w:val="sr-Cyrl-CS"/>
        </w:rPr>
        <w:t>Проф. др Ирена Љубомировић</w:t>
      </w:r>
    </w:p>
    <w:p w14:paraId="097FBFB3" w14:textId="77777777" w:rsidR="003149D5" w:rsidRPr="008B5F88" w:rsidRDefault="003149D5" w:rsidP="008B5F88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sz w:val="24"/>
          <w:lang w:val="sr-Cyrl-RS" w:eastAsia="en-GB"/>
        </w:rPr>
      </w:pPr>
      <w:r w:rsidRPr="003149D5">
        <w:rPr>
          <w:rFonts w:ascii="Times New Roman" w:hAnsi="Times New Roman" w:cs="Times New Roman"/>
          <w:noProof/>
          <w:sz w:val="24"/>
          <w:szCs w:val="24"/>
          <w:lang w:val="sr-Cyrl-CS"/>
        </w:rPr>
        <w:t>______________________________</w:t>
      </w:r>
    </w:p>
    <w:sectPr w:rsidR="003149D5" w:rsidRPr="008B5F88" w:rsidSect="008B5F88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547208"/>
    <w:multiLevelType w:val="hybridMultilevel"/>
    <w:tmpl w:val="E784382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A65CB6"/>
    <w:multiLevelType w:val="hybridMultilevel"/>
    <w:tmpl w:val="D51C2B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C8B2497"/>
    <w:multiLevelType w:val="hybridMultilevel"/>
    <w:tmpl w:val="FB2C82B2"/>
    <w:lvl w:ilvl="0" w:tplc="87904060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2503D8B"/>
    <w:multiLevelType w:val="hybridMultilevel"/>
    <w:tmpl w:val="5AB8DB8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607556">
    <w:abstractNumId w:val="0"/>
  </w:num>
  <w:num w:numId="2" w16cid:durableId="1152525402">
    <w:abstractNumId w:val="3"/>
  </w:num>
  <w:num w:numId="3" w16cid:durableId="150603608">
    <w:abstractNumId w:val="1"/>
  </w:num>
  <w:num w:numId="4" w16cid:durableId="13423158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9D5"/>
    <w:rsid w:val="000070B2"/>
    <w:rsid w:val="00033A9A"/>
    <w:rsid w:val="000622BB"/>
    <w:rsid w:val="000756FC"/>
    <w:rsid w:val="000D535A"/>
    <w:rsid w:val="00137EA2"/>
    <w:rsid w:val="001D45CC"/>
    <w:rsid w:val="00235E7F"/>
    <w:rsid w:val="00262A23"/>
    <w:rsid w:val="003149D5"/>
    <w:rsid w:val="00373251"/>
    <w:rsid w:val="003A05CC"/>
    <w:rsid w:val="00412EB8"/>
    <w:rsid w:val="004C5E0E"/>
    <w:rsid w:val="004E60B7"/>
    <w:rsid w:val="00532A18"/>
    <w:rsid w:val="005807E6"/>
    <w:rsid w:val="00584B5F"/>
    <w:rsid w:val="00596F0C"/>
    <w:rsid w:val="005E410C"/>
    <w:rsid w:val="006060A5"/>
    <w:rsid w:val="0064033D"/>
    <w:rsid w:val="006707BC"/>
    <w:rsid w:val="007F4B3F"/>
    <w:rsid w:val="008B1CDD"/>
    <w:rsid w:val="008B5F88"/>
    <w:rsid w:val="008D365C"/>
    <w:rsid w:val="008E0706"/>
    <w:rsid w:val="00943EBD"/>
    <w:rsid w:val="009A283E"/>
    <w:rsid w:val="009D054E"/>
    <w:rsid w:val="00AA1224"/>
    <w:rsid w:val="00B774E6"/>
    <w:rsid w:val="00C16DBC"/>
    <w:rsid w:val="00C751A7"/>
    <w:rsid w:val="00C82AB5"/>
    <w:rsid w:val="00D45C7F"/>
    <w:rsid w:val="00D61E23"/>
    <w:rsid w:val="00D73DD8"/>
    <w:rsid w:val="00DA3905"/>
    <w:rsid w:val="00E52003"/>
    <w:rsid w:val="00FB3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710F8"/>
  <w15:docId w15:val="{96CF2516-4761-4960-8B95-E7F718615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9D5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3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5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Snežana Miljković</cp:lastModifiedBy>
  <cp:revision>2</cp:revision>
  <dcterms:created xsi:type="dcterms:W3CDTF">2023-05-31T11:32:00Z</dcterms:created>
  <dcterms:modified xsi:type="dcterms:W3CDTF">2023-05-31T11:32:00Z</dcterms:modified>
</cp:coreProperties>
</file>